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</w:t>
      </w:r>
      <w:r>
        <w:rPr>
          <w:rFonts w:ascii="Times New Roman" w:eastAsia="Times New Roman" w:hAnsi="Times New Roman" w:cs="Times New Roman"/>
          <w:sz w:val="27"/>
          <w:szCs w:val="27"/>
        </w:rPr>
        <w:t>2-</w:t>
      </w:r>
      <w:r>
        <w:rPr>
          <w:rFonts w:ascii="Times New Roman" w:eastAsia="Times New Roman" w:hAnsi="Times New Roman" w:cs="Times New Roman"/>
          <w:sz w:val="27"/>
          <w:szCs w:val="27"/>
        </w:rPr>
        <w:t>3650</w:t>
      </w:r>
      <w:r>
        <w:rPr>
          <w:rFonts w:ascii="Times New Roman" w:eastAsia="Times New Roman" w:hAnsi="Times New Roman" w:cs="Times New Roman"/>
          <w:sz w:val="27"/>
          <w:szCs w:val="27"/>
        </w:rPr>
        <w:t>-260</w:t>
      </w:r>
      <w:r>
        <w:rPr>
          <w:rFonts w:ascii="Times New Roman" w:eastAsia="Times New Roman" w:hAnsi="Times New Roman" w:cs="Times New Roman"/>
          <w:sz w:val="27"/>
          <w:szCs w:val="27"/>
        </w:rPr>
        <w:t>8</w:t>
      </w:r>
      <w:r>
        <w:rPr>
          <w:rFonts w:ascii="Times New Roman" w:eastAsia="Times New Roman" w:hAnsi="Times New Roman" w:cs="Times New Roman"/>
          <w:sz w:val="27"/>
          <w:szCs w:val="27"/>
        </w:rPr>
        <w:t>/202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</w:p>
    <w:p>
      <w:pPr>
        <w:keepNext/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УИД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86</w:t>
      </w:r>
      <w:r>
        <w:rPr>
          <w:rFonts w:ascii="Times New Roman" w:eastAsia="Times New Roman" w:hAnsi="Times New Roman" w:cs="Times New Roman"/>
          <w:sz w:val="27"/>
          <w:szCs w:val="27"/>
        </w:rPr>
        <w:t>MS</w:t>
      </w:r>
      <w:r>
        <w:rPr>
          <w:rFonts w:ascii="Times New Roman" w:eastAsia="Times New Roman" w:hAnsi="Times New Roman" w:cs="Times New Roman"/>
          <w:sz w:val="27"/>
          <w:szCs w:val="27"/>
        </w:rPr>
        <w:t>006</w:t>
      </w:r>
      <w:r>
        <w:rPr>
          <w:rFonts w:ascii="Times New Roman" w:eastAsia="Times New Roman" w:hAnsi="Times New Roman" w:cs="Times New Roman"/>
          <w:sz w:val="27"/>
          <w:szCs w:val="27"/>
        </w:rPr>
        <w:t>3</w:t>
      </w:r>
      <w:r>
        <w:rPr>
          <w:rFonts w:ascii="Times New Roman" w:eastAsia="Times New Roman" w:hAnsi="Times New Roman" w:cs="Times New Roman"/>
          <w:sz w:val="27"/>
          <w:szCs w:val="27"/>
        </w:rPr>
        <w:t>-01-202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>-00</w:t>
      </w:r>
      <w:r>
        <w:rPr>
          <w:rFonts w:ascii="Times New Roman" w:eastAsia="Times New Roman" w:hAnsi="Times New Roman" w:cs="Times New Roman"/>
          <w:sz w:val="27"/>
          <w:szCs w:val="27"/>
        </w:rPr>
        <w:t>53</w:t>
      </w:r>
      <w:r>
        <w:rPr>
          <w:rFonts w:ascii="Times New Roman" w:eastAsia="Times New Roman" w:hAnsi="Times New Roman" w:cs="Times New Roman"/>
          <w:sz w:val="27"/>
          <w:szCs w:val="27"/>
        </w:rPr>
        <w:t>95</w:t>
      </w: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>96</w:t>
      </w:r>
    </w:p>
    <w:p>
      <w:pPr>
        <w:keepNext/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РЕШЕНИЕ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ИМЕНЕМ РОССИЙСКОЙ ФЕДЕРАЦИИ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(резолютивная часть)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г.Сургут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>18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сентября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</w:p>
    <w:p>
      <w:pPr>
        <w:spacing w:before="0" w:after="0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судь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окружного значения Сургута ХМАО-Югры Романова И.А.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</w:t>
      </w:r>
      <w:r>
        <w:rPr>
          <w:rFonts w:ascii="Times New Roman" w:eastAsia="Times New Roman" w:hAnsi="Times New Roman" w:cs="Times New Roman"/>
          <w:sz w:val="27"/>
          <w:szCs w:val="27"/>
        </w:rPr>
        <w:t>рассмотрев в порядке упрощенного произ</w:t>
      </w:r>
      <w:r>
        <w:rPr>
          <w:rFonts w:ascii="Times New Roman" w:eastAsia="Times New Roman" w:hAnsi="Times New Roman" w:cs="Times New Roman"/>
          <w:sz w:val="27"/>
          <w:szCs w:val="27"/>
        </w:rPr>
        <w:t>водства гражданское дело по исковому заявлению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общества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 ограниченной ответственностью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ПКО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«</w:t>
      </w:r>
      <w:r>
        <w:rPr>
          <w:rFonts w:ascii="Times New Roman" w:eastAsia="Times New Roman" w:hAnsi="Times New Roman" w:cs="Times New Roman"/>
          <w:sz w:val="27"/>
          <w:szCs w:val="27"/>
        </w:rPr>
        <w:t>ЦДУ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Инвест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к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Ворсиной Маргарите Сергеевне </w:t>
      </w:r>
      <w:r>
        <w:rPr>
          <w:rFonts w:ascii="Times New Roman" w:eastAsia="Times New Roman" w:hAnsi="Times New Roman" w:cs="Times New Roman"/>
          <w:sz w:val="27"/>
          <w:szCs w:val="27"/>
        </w:rPr>
        <w:t>о взыскании задолженности по договору займа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7"/>
          <w:szCs w:val="27"/>
        </w:rPr>
        <w:t>ст.ст</w:t>
      </w:r>
      <w:r>
        <w:rPr>
          <w:rFonts w:ascii="Times New Roman" w:eastAsia="Times New Roman" w:hAnsi="Times New Roman" w:cs="Times New Roman"/>
          <w:sz w:val="27"/>
          <w:szCs w:val="27"/>
        </w:rPr>
        <w:t>. 232.2, 232.4 Гражданского процессуального кодекса Российской Федерации, суд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решил: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</w:t>
      </w:r>
      <w:r>
        <w:rPr>
          <w:rFonts w:ascii="Times New Roman" w:eastAsia="Times New Roman" w:hAnsi="Times New Roman" w:cs="Times New Roman"/>
          <w:sz w:val="27"/>
          <w:szCs w:val="27"/>
        </w:rPr>
        <w:t>Исковое заявление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общества с ограниченной ответственностью ПКО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«</w:t>
      </w:r>
      <w:r>
        <w:rPr>
          <w:rFonts w:ascii="Times New Roman" w:eastAsia="Times New Roman" w:hAnsi="Times New Roman" w:cs="Times New Roman"/>
          <w:sz w:val="27"/>
          <w:szCs w:val="27"/>
        </w:rPr>
        <w:t>ЦДУ Инвест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к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Ворсиной Маргарите Сергеевне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 взыскании задолженности по договору займа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– удовлетворить.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Взыскать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Ворсиной Маргариты Сергеевны </w:t>
      </w:r>
      <w:r>
        <w:rPr>
          <w:rFonts w:ascii="Times New Roman" w:eastAsia="Times New Roman" w:hAnsi="Times New Roman" w:cs="Times New Roman"/>
          <w:sz w:val="27"/>
          <w:szCs w:val="27"/>
        </w:rPr>
        <w:t>(</w:t>
      </w:r>
      <w:r>
        <w:rPr>
          <w:rStyle w:val="cat-PassportDatagrp-16rplc-10"/>
          <w:rFonts w:ascii="Times New Roman" w:eastAsia="Times New Roman" w:hAnsi="Times New Roman" w:cs="Times New Roman"/>
          <w:sz w:val="27"/>
          <w:szCs w:val="27"/>
        </w:rPr>
        <w:t>паспортные данные</w:t>
      </w:r>
      <w:r>
        <w:rPr>
          <w:rStyle w:val="cat-ExternalSystemDefinedgrp-22rplc-1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Style w:val="cat-ExternalSystemDefinedgrp-21rplc-1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)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пользу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общества с ограниченной ответственностью ПКО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«</w:t>
      </w:r>
      <w:r>
        <w:rPr>
          <w:rFonts w:ascii="Times New Roman" w:eastAsia="Times New Roman" w:hAnsi="Times New Roman" w:cs="Times New Roman"/>
          <w:sz w:val="27"/>
          <w:szCs w:val="27"/>
        </w:rPr>
        <w:t>ЦДУ Инвест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(ИН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 </w:t>
      </w:r>
      <w:r>
        <w:rPr>
          <w:rFonts w:ascii="Times New Roman" w:eastAsia="Times New Roman" w:hAnsi="Times New Roman" w:cs="Times New Roman"/>
          <w:sz w:val="27"/>
          <w:szCs w:val="27"/>
        </w:rPr>
        <w:t>77277844641</w:t>
      </w:r>
      <w:r>
        <w:rPr>
          <w:rFonts w:ascii="Times New Roman" w:eastAsia="Times New Roman" w:hAnsi="Times New Roman" w:cs="Times New Roman"/>
          <w:sz w:val="27"/>
          <w:szCs w:val="27"/>
        </w:rPr>
        <w:t>)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задолженность по договору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займа </w:t>
      </w:r>
      <w:r>
        <w:rPr>
          <w:rFonts w:ascii="Times New Roman" w:eastAsia="Times New Roman" w:hAnsi="Times New Roman" w:cs="Times New Roman"/>
          <w:sz w:val="27"/>
          <w:szCs w:val="27"/>
        </w:rPr>
        <w:t>№1257032680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Fonts w:ascii="Times New Roman" w:eastAsia="Times New Roman" w:hAnsi="Times New Roman" w:cs="Times New Roman"/>
          <w:sz w:val="27"/>
          <w:szCs w:val="27"/>
        </w:rPr>
        <w:t>22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.202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>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,заключенного с ООО </w:t>
      </w:r>
      <w:r>
        <w:rPr>
          <w:rFonts w:ascii="Times New Roman" w:eastAsia="Times New Roman" w:hAnsi="Times New Roman" w:cs="Times New Roman"/>
          <w:sz w:val="27"/>
          <w:szCs w:val="27"/>
        </w:rPr>
        <w:t>«</w:t>
      </w:r>
      <w:r>
        <w:rPr>
          <w:rFonts w:ascii="Times New Roman" w:eastAsia="Times New Roman" w:hAnsi="Times New Roman" w:cs="Times New Roman"/>
          <w:sz w:val="27"/>
          <w:szCs w:val="27"/>
        </w:rPr>
        <w:t>Кредиска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МКК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>в размере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16915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рубл</w:t>
      </w:r>
      <w:r>
        <w:rPr>
          <w:rFonts w:ascii="Times New Roman" w:eastAsia="Times New Roman" w:hAnsi="Times New Roman" w:cs="Times New Roman"/>
          <w:sz w:val="27"/>
          <w:szCs w:val="27"/>
        </w:rPr>
        <w:t>ей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77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копе</w:t>
      </w:r>
      <w:r>
        <w:rPr>
          <w:rFonts w:ascii="Times New Roman" w:eastAsia="Times New Roman" w:hAnsi="Times New Roman" w:cs="Times New Roman"/>
          <w:sz w:val="27"/>
          <w:szCs w:val="27"/>
        </w:rPr>
        <w:t>ек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из которых: 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>000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sz w:val="27"/>
          <w:szCs w:val="27"/>
        </w:rPr>
        <w:t>убл</w:t>
      </w:r>
      <w:r>
        <w:rPr>
          <w:rFonts w:ascii="Times New Roman" w:eastAsia="Times New Roman" w:hAnsi="Times New Roman" w:cs="Times New Roman"/>
          <w:sz w:val="27"/>
          <w:szCs w:val="27"/>
        </w:rPr>
        <w:t>ей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00 </w:t>
      </w:r>
      <w:r>
        <w:rPr>
          <w:rFonts w:ascii="Times New Roman" w:eastAsia="Times New Roman" w:hAnsi="Times New Roman" w:cs="Times New Roman"/>
          <w:sz w:val="27"/>
          <w:szCs w:val="27"/>
        </w:rPr>
        <w:t>копе</w:t>
      </w:r>
      <w:r>
        <w:rPr>
          <w:rFonts w:ascii="Times New Roman" w:eastAsia="Times New Roman" w:hAnsi="Times New Roman" w:cs="Times New Roman"/>
          <w:sz w:val="27"/>
          <w:szCs w:val="27"/>
        </w:rPr>
        <w:t>ек</w:t>
      </w:r>
      <w:r>
        <w:rPr>
          <w:rFonts w:ascii="Times New Roman" w:eastAsia="Times New Roman" w:hAnsi="Times New Roman" w:cs="Times New Roman"/>
          <w:sz w:val="27"/>
          <w:szCs w:val="27"/>
        </w:rPr>
        <w:t>– 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невозвращенного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основно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долг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6144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рубл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копе</w:t>
      </w:r>
      <w:r>
        <w:rPr>
          <w:rFonts w:ascii="Times New Roman" w:eastAsia="Times New Roman" w:hAnsi="Times New Roman" w:cs="Times New Roman"/>
          <w:sz w:val="27"/>
          <w:szCs w:val="27"/>
        </w:rPr>
        <w:t>ек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–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сумма </w:t>
      </w:r>
      <w:r>
        <w:rPr>
          <w:rFonts w:ascii="Times New Roman" w:eastAsia="Times New Roman" w:hAnsi="Times New Roman" w:cs="Times New Roman"/>
          <w:sz w:val="27"/>
          <w:szCs w:val="27"/>
        </w:rPr>
        <w:t>задолженности по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процент</w:t>
      </w:r>
      <w:r>
        <w:rPr>
          <w:rFonts w:ascii="Times New Roman" w:eastAsia="Times New Roman" w:hAnsi="Times New Roman" w:cs="Times New Roman"/>
          <w:sz w:val="27"/>
          <w:szCs w:val="27"/>
        </w:rPr>
        <w:t>ам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371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рубл</w:t>
      </w:r>
      <w:r>
        <w:rPr>
          <w:rFonts w:ascii="Times New Roman" w:eastAsia="Times New Roman" w:hAnsi="Times New Roman" w:cs="Times New Roman"/>
          <w:sz w:val="27"/>
          <w:szCs w:val="27"/>
        </w:rPr>
        <w:t>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77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копе</w:t>
      </w:r>
      <w:r>
        <w:rPr>
          <w:rFonts w:ascii="Times New Roman" w:eastAsia="Times New Roman" w:hAnsi="Times New Roman" w:cs="Times New Roman"/>
          <w:sz w:val="27"/>
          <w:szCs w:val="27"/>
        </w:rPr>
        <w:t>ек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–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сумма задолженности по </w:t>
      </w:r>
      <w:r>
        <w:rPr>
          <w:rFonts w:ascii="Times New Roman" w:eastAsia="Times New Roman" w:hAnsi="Times New Roman" w:cs="Times New Roman"/>
          <w:sz w:val="27"/>
          <w:szCs w:val="27"/>
        </w:rPr>
        <w:t>штраф</w:t>
      </w:r>
      <w:r>
        <w:rPr>
          <w:rFonts w:ascii="Times New Roman" w:eastAsia="Times New Roman" w:hAnsi="Times New Roman" w:cs="Times New Roman"/>
          <w:sz w:val="27"/>
          <w:szCs w:val="27"/>
        </w:rPr>
        <w:t>ам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/пеням, </w:t>
      </w:r>
      <w:r>
        <w:rPr>
          <w:rFonts w:ascii="Times New Roman" w:eastAsia="Times New Roman" w:hAnsi="Times New Roman" w:cs="Times New Roman"/>
          <w:sz w:val="27"/>
          <w:szCs w:val="27"/>
        </w:rPr>
        <w:t>440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0 рублей 00 копеек-сумма задолженности по </w:t>
      </w:r>
      <w:r>
        <w:rPr>
          <w:rFonts w:ascii="Times New Roman" w:eastAsia="Times New Roman" w:hAnsi="Times New Roman" w:cs="Times New Roman"/>
          <w:sz w:val="27"/>
          <w:szCs w:val="27"/>
        </w:rPr>
        <w:t>доп.услугам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 также государственную пошлину в размере </w:t>
      </w:r>
      <w:r>
        <w:rPr>
          <w:rFonts w:ascii="Times New Roman" w:eastAsia="Times New Roman" w:hAnsi="Times New Roman" w:cs="Times New Roman"/>
          <w:sz w:val="27"/>
          <w:szCs w:val="27"/>
        </w:rPr>
        <w:t>4000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рубл</w:t>
      </w:r>
      <w:r>
        <w:rPr>
          <w:rFonts w:ascii="Times New Roman" w:eastAsia="Times New Roman" w:hAnsi="Times New Roman" w:cs="Times New Roman"/>
          <w:sz w:val="27"/>
          <w:szCs w:val="27"/>
        </w:rPr>
        <w:t>ей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копеек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почтовые расходы 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размере </w:t>
      </w:r>
      <w:r>
        <w:rPr>
          <w:rFonts w:ascii="Times New Roman" w:eastAsia="Times New Roman" w:hAnsi="Times New Roman" w:cs="Times New Roman"/>
          <w:sz w:val="27"/>
          <w:szCs w:val="27"/>
        </w:rPr>
        <w:t>480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рублей 6</w:t>
      </w:r>
      <w:r>
        <w:rPr>
          <w:rFonts w:ascii="Times New Roman" w:eastAsia="Times New Roman" w:hAnsi="Times New Roman" w:cs="Times New Roman"/>
          <w:sz w:val="27"/>
          <w:szCs w:val="27"/>
        </w:rPr>
        <w:t>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копе</w:t>
      </w:r>
      <w:r>
        <w:rPr>
          <w:rFonts w:ascii="Times New Roman" w:eastAsia="Times New Roman" w:hAnsi="Times New Roman" w:cs="Times New Roman"/>
          <w:sz w:val="27"/>
          <w:szCs w:val="27"/>
        </w:rPr>
        <w:t>ек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Разъяснить, что </w:t>
      </w:r>
      <w:r>
        <w:rPr>
          <w:rFonts w:ascii="Times New Roman" w:eastAsia="Times New Roman" w:hAnsi="Times New Roman" w:cs="Times New Roman"/>
          <w:sz w:val="27"/>
          <w:szCs w:val="27"/>
        </w:rPr>
        <w:t>заявление о составлении мотивированного решения суда может быть подано в течение пяти дней со дня подписания резолютивной части решения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Решение суда по делу, рассмотренному в порядке упрощенного производства, вступает в законную силу по истечении пятнадцати дней со дня его принятия, если не поданы апелляционные жалоба, представление.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случае составления мотивированного решения суда такое решение вступает в законную силу по истечении срока, установленного для подачи апелляционной жалобы на решение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Решение по результатам рассмотрения дела в порядке упрощенного производства может быть обжаловано </w:t>
      </w:r>
      <w:r>
        <w:rPr>
          <w:rFonts w:ascii="Times New Roman" w:eastAsia="Times New Roman" w:hAnsi="Times New Roman" w:cs="Times New Roman"/>
          <w:sz w:val="27"/>
          <w:szCs w:val="27"/>
        </w:rPr>
        <w:t>в апелляционном порядке в 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городской суд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течение пятнадцати дней со дня его принятия, а в случае составления мотивированного решения суда по заявлению лиц, участвующих в деле, их представителей – со дня принятия решения в окончательной форме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путём подачи апелляционной жалобы через мирового судью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подпись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И.А.Романова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КОПИЯ ВЕРНА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sz w:val="18"/>
          <w:szCs w:val="18"/>
        </w:rPr>
        <w:t>ирово</w:t>
      </w:r>
      <w:r>
        <w:rPr>
          <w:rFonts w:ascii="Times New Roman" w:eastAsia="Times New Roman" w:hAnsi="Times New Roman" w:cs="Times New Roman"/>
          <w:sz w:val="18"/>
          <w:szCs w:val="18"/>
        </w:rPr>
        <w:t>й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судь</w:t>
      </w:r>
      <w:r>
        <w:rPr>
          <w:rFonts w:ascii="Times New Roman" w:eastAsia="Times New Roman" w:hAnsi="Times New Roman" w:cs="Times New Roman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судебного </w:t>
      </w:r>
      <w:r>
        <w:rPr>
          <w:rFonts w:ascii="Times New Roman" w:eastAsia="Times New Roman" w:hAnsi="Times New Roman" w:cs="Times New Roman"/>
          <w:sz w:val="18"/>
          <w:szCs w:val="18"/>
        </w:rPr>
        <w:t>участка №</w:t>
      </w:r>
      <w:r>
        <w:rPr>
          <w:rFonts w:ascii="Times New Roman" w:eastAsia="Times New Roman" w:hAnsi="Times New Roman" w:cs="Times New Roman"/>
          <w:sz w:val="18"/>
          <w:szCs w:val="18"/>
        </w:rPr>
        <w:t>8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Сургутского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ХМАО-Югры ______________________ И.А. Романова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«_</w:t>
      </w:r>
      <w:r>
        <w:rPr>
          <w:rFonts w:ascii="Times New Roman" w:eastAsia="Times New Roman" w:hAnsi="Times New Roman" w:cs="Times New Roman"/>
          <w:sz w:val="18"/>
          <w:szCs w:val="18"/>
        </w:rPr>
        <w:t>18</w:t>
      </w:r>
      <w:r>
        <w:rPr>
          <w:rFonts w:ascii="Times New Roman" w:eastAsia="Times New Roman" w:hAnsi="Times New Roman" w:cs="Times New Roman"/>
          <w:sz w:val="18"/>
          <w:szCs w:val="18"/>
        </w:rPr>
        <w:t>» _</w:t>
      </w:r>
      <w:r>
        <w:rPr>
          <w:rFonts w:ascii="Times New Roman" w:eastAsia="Times New Roman" w:hAnsi="Times New Roman" w:cs="Times New Roman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z w:val="18"/>
          <w:szCs w:val="18"/>
        </w:rPr>
        <w:t>9</w:t>
      </w:r>
      <w:r>
        <w:rPr>
          <w:rFonts w:ascii="Times New Roman" w:eastAsia="Times New Roman" w:hAnsi="Times New Roman" w:cs="Times New Roman"/>
          <w:sz w:val="18"/>
          <w:szCs w:val="18"/>
        </w:rPr>
        <w:t>__ 202</w:t>
      </w:r>
      <w:r>
        <w:rPr>
          <w:rFonts w:ascii="Times New Roman" w:eastAsia="Times New Roman" w:hAnsi="Times New Roman" w:cs="Times New Roman"/>
          <w:sz w:val="18"/>
          <w:szCs w:val="18"/>
        </w:rPr>
        <w:t>6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_ года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Подлинный д</w:t>
      </w:r>
      <w:r>
        <w:rPr>
          <w:rFonts w:ascii="Times New Roman" w:eastAsia="Times New Roman" w:hAnsi="Times New Roman" w:cs="Times New Roman"/>
          <w:sz w:val="18"/>
          <w:szCs w:val="18"/>
        </w:rPr>
        <w:t>ок</w:t>
      </w:r>
      <w:r>
        <w:rPr>
          <w:rFonts w:ascii="Times New Roman" w:eastAsia="Times New Roman" w:hAnsi="Times New Roman" w:cs="Times New Roman"/>
          <w:sz w:val="18"/>
          <w:szCs w:val="18"/>
        </w:rPr>
        <w:t>умент находится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в деле № _2-36</w:t>
      </w:r>
      <w:r>
        <w:rPr>
          <w:rFonts w:ascii="Times New Roman" w:eastAsia="Times New Roman" w:hAnsi="Times New Roman" w:cs="Times New Roman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>260</w:t>
      </w:r>
      <w:r>
        <w:rPr>
          <w:rFonts w:ascii="Times New Roman" w:eastAsia="Times New Roman" w:hAnsi="Times New Roman" w:cs="Times New Roman"/>
          <w:sz w:val="18"/>
          <w:szCs w:val="18"/>
        </w:rPr>
        <w:t>8</w:t>
      </w:r>
      <w:r>
        <w:rPr>
          <w:rFonts w:ascii="Times New Roman" w:eastAsia="Times New Roman" w:hAnsi="Times New Roman" w:cs="Times New Roman"/>
          <w:sz w:val="18"/>
          <w:szCs w:val="18"/>
        </w:rPr>
        <w:t>/202</w:t>
      </w:r>
      <w:r>
        <w:rPr>
          <w:rFonts w:ascii="Times New Roman" w:eastAsia="Times New Roman" w:hAnsi="Times New Roman" w:cs="Times New Roman"/>
          <w:sz w:val="18"/>
          <w:szCs w:val="18"/>
        </w:rPr>
        <w:t>6</w:t>
      </w:r>
      <w:r>
        <w:rPr>
          <w:rFonts w:ascii="Times New Roman" w:eastAsia="Times New Roman" w:hAnsi="Times New Roman" w:cs="Times New Roman"/>
          <w:sz w:val="18"/>
          <w:szCs w:val="18"/>
        </w:rPr>
        <w:t>_____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Секретарь судебного за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седания _____________ </w:t>
      </w:r>
      <w:r>
        <w:rPr>
          <w:rFonts w:ascii="Times New Roman" w:eastAsia="Times New Roman" w:hAnsi="Times New Roman" w:cs="Times New Roman"/>
          <w:sz w:val="18"/>
          <w:szCs w:val="18"/>
        </w:rPr>
        <w:t>Н.А.Антипова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assportDatagrp-16rplc-10">
    <w:name w:val="cat-PassportData grp-16 rplc-10"/>
    <w:basedOn w:val="DefaultParagraphFont"/>
  </w:style>
  <w:style w:type="character" w:customStyle="1" w:styleId="cat-ExternalSystemDefinedgrp-22rplc-11">
    <w:name w:val="cat-ExternalSystemDefined grp-22 rplc-11"/>
    <w:basedOn w:val="DefaultParagraphFont"/>
  </w:style>
  <w:style w:type="character" w:customStyle="1" w:styleId="cat-ExternalSystemDefinedgrp-21rplc-12">
    <w:name w:val="cat-ExternalSystemDefined grp-21 rplc-1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